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19AA" w14:textId="77777777" w:rsidR="00CB53E8" w:rsidRDefault="0064146D">
      <w:pPr>
        <w:spacing w:before="105"/>
        <w:ind w:left="103"/>
        <w:rPr>
          <w:b/>
        </w:rPr>
      </w:pPr>
      <w:r>
        <w:rPr>
          <w:noProof/>
        </w:rPr>
        <w:drawing>
          <wp:anchor distT="0" distB="0" distL="0" distR="0" simplePos="0" relativeHeight="1048" behindDoc="0" locked="0" layoutInCell="1" allowOverlap="1" wp14:anchorId="43083A9E" wp14:editId="2DBDA60D">
            <wp:simplePos x="0" y="0"/>
            <wp:positionH relativeFrom="page">
              <wp:posOffset>3136392</wp:posOffset>
            </wp:positionH>
            <wp:positionV relativeFrom="paragraph">
              <wp:posOffset>-863</wp:posOffset>
            </wp:positionV>
            <wp:extent cx="1517916" cy="10789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17916" cy="1078992"/>
                    </a:xfrm>
                    <a:prstGeom prst="rect">
                      <a:avLst/>
                    </a:prstGeom>
                  </pic:spPr>
                </pic:pic>
              </a:graphicData>
            </a:graphic>
          </wp:anchor>
        </w:drawing>
      </w:r>
      <w:r>
        <w:rPr>
          <w:b/>
          <w:color w:val="3A4A5C"/>
        </w:rPr>
        <w:t>BOARD OF COMMISSIONERS</w:t>
      </w:r>
    </w:p>
    <w:p w14:paraId="0C0DFB07" w14:textId="0E33C6AB" w:rsidR="006E620B" w:rsidRDefault="006E620B">
      <w:pPr>
        <w:spacing w:before="63" w:line="309" w:lineRule="auto"/>
        <w:ind w:left="103" w:right="3467"/>
        <w:rPr>
          <w:i/>
          <w:color w:val="3A4A5C"/>
        </w:rPr>
      </w:pPr>
      <w:r>
        <w:rPr>
          <w:color w:val="3A4A5C"/>
        </w:rPr>
        <w:t>Wayne A. Orio</w:t>
      </w:r>
      <w:r w:rsidR="0064146D">
        <w:rPr>
          <w:color w:val="3A4A5C"/>
        </w:rPr>
        <w:t xml:space="preserve">, </w:t>
      </w:r>
      <w:r w:rsidR="0064146D">
        <w:rPr>
          <w:i/>
          <w:color w:val="3A4A5C"/>
        </w:rPr>
        <w:t xml:space="preserve">Chairman </w:t>
      </w:r>
    </w:p>
    <w:p w14:paraId="2AD47410" w14:textId="19E56705" w:rsidR="00CB53E8" w:rsidRDefault="0064146D">
      <w:pPr>
        <w:spacing w:before="63" w:line="309" w:lineRule="auto"/>
        <w:ind w:left="103" w:right="3467"/>
        <w:rPr>
          <w:i/>
        </w:rPr>
      </w:pPr>
      <w:r>
        <w:rPr>
          <w:color w:val="3A4A5C"/>
        </w:rPr>
        <w:t xml:space="preserve">John R. O’Connor, </w:t>
      </w:r>
      <w:r>
        <w:rPr>
          <w:i/>
          <w:color w:val="3A4A5C"/>
        </w:rPr>
        <w:t xml:space="preserve">Vice-Chairman </w:t>
      </w:r>
      <w:r w:rsidR="0029436D">
        <w:rPr>
          <w:color w:val="3A4A5C"/>
        </w:rPr>
        <w:t>Harold Burns</w:t>
      </w:r>
      <w:r>
        <w:rPr>
          <w:color w:val="3A4A5C"/>
        </w:rPr>
        <w:t xml:space="preserve">, </w:t>
      </w:r>
      <w:r>
        <w:rPr>
          <w:i/>
          <w:color w:val="3A4A5C"/>
        </w:rPr>
        <w:t>Treasurer</w:t>
      </w:r>
    </w:p>
    <w:p w14:paraId="7C49517B" w14:textId="2286EBF6" w:rsidR="0029436D" w:rsidRDefault="00A84165">
      <w:pPr>
        <w:spacing w:line="309" w:lineRule="auto"/>
        <w:ind w:left="103" w:right="4470"/>
        <w:rPr>
          <w:color w:val="3A4A5C"/>
        </w:rPr>
      </w:pPr>
      <w:r>
        <w:rPr>
          <w:color w:val="3A4A5C"/>
        </w:rPr>
        <w:t>Richard Tracy</w:t>
      </w:r>
    </w:p>
    <w:p w14:paraId="581D4216" w14:textId="7538C4C3" w:rsidR="00556037" w:rsidRPr="0029436D" w:rsidRDefault="0064146D" w:rsidP="0029436D">
      <w:pPr>
        <w:spacing w:line="309" w:lineRule="auto"/>
        <w:ind w:left="103" w:right="4470"/>
        <w:rPr>
          <w:color w:val="3A4A5C"/>
        </w:rPr>
      </w:pPr>
      <w:r>
        <w:rPr>
          <w:color w:val="3A4A5C"/>
        </w:rPr>
        <w:t>Jasmin Nugent</w:t>
      </w:r>
    </w:p>
    <w:p w14:paraId="370FEB46" w14:textId="77777777" w:rsidR="00CB53E8" w:rsidRDefault="0064146D">
      <w:pPr>
        <w:spacing w:before="102"/>
        <w:ind w:left="375"/>
      </w:pPr>
      <w:r>
        <w:br w:type="column"/>
      </w:r>
      <w:r>
        <w:rPr>
          <w:color w:val="3A4A5C"/>
        </w:rPr>
        <w:t xml:space="preserve">John </w:t>
      </w:r>
      <w:r>
        <w:rPr>
          <w:color w:val="3A4A5C"/>
          <w:spacing w:val="-13"/>
        </w:rPr>
        <w:t>P.</w:t>
      </w:r>
      <w:r>
        <w:rPr>
          <w:color w:val="3A4A5C"/>
          <w:spacing w:val="1"/>
        </w:rPr>
        <w:t xml:space="preserve"> </w:t>
      </w:r>
      <w:r>
        <w:rPr>
          <w:color w:val="3A4A5C"/>
        </w:rPr>
        <w:t>Counter</w:t>
      </w:r>
    </w:p>
    <w:p w14:paraId="3B93FA11" w14:textId="6E287387" w:rsidR="00CB53E8" w:rsidRPr="007A3828" w:rsidRDefault="0064146D" w:rsidP="007A3828">
      <w:pPr>
        <w:spacing w:before="62"/>
        <w:ind w:left="103"/>
        <w:rPr>
          <w:i/>
        </w:rPr>
        <w:sectPr w:rsidR="00CB53E8" w:rsidRPr="007A3828">
          <w:type w:val="continuous"/>
          <w:pgSz w:w="12240" w:h="15840"/>
          <w:pgMar w:top="600" w:right="620" w:bottom="280" w:left="660" w:header="720" w:footer="720" w:gutter="0"/>
          <w:cols w:num="2" w:space="720" w:equalWidth="0">
            <w:col w:w="6710" w:space="2373"/>
            <w:col w:w="1877"/>
          </w:cols>
        </w:sectPr>
      </w:pPr>
      <w:r>
        <w:rPr>
          <w:i/>
          <w:color w:val="3A4A5C"/>
        </w:rPr>
        <w:t>Executive</w:t>
      </w:r>
      <w:r>
        <w:rPr>
          <w:i/>
          <w:color w:val="3A4A5C"/>
          <w:spacing w:val="-9"/>
        </w:rPr>
        <w:t xml:space="preserve"> </w:t>
      </w:r>
      <w:r>
        <w:rPr>
          <w:i/>
          <w:color w:val="3A4A5C"/>
        </w:rPr>
        <w:t>Directo</w:t>
      </w:r>
      <w:r w:rsidR="007A3828">
        <w:rPr>
          <w:i/>
          <w:color w:val="3A4A5C"/>
        </w:rPr>
        <w:t>r</w:t>
      </w:r>
    </w:p>
    <w:p w14:paraId="30DA26EB" w14:textId="5FBB20F1" w:rsidR="00FE0E2E" w:rsidRPr="003E4CFE" w:rsidRDefault="00CB5B10" w:rsidP="00831FFD">
      <w:pPr>
        <w:pStyle w:val="BodyText"/>
        <w:rPr>
          <w:rFonts w:ascii="Times New Roman" w:hAnsi="Times New Roman" w:cs="Times New Roman"/>
          <w:b/>
          <w:bCs/>
          <w:iCs/>
        </w:rPr>
      </w:pPr>
      <w:r w:rsidRPr="003E4CFE">
        <w:rPr>
          <w:rFonts w:ascii="Times New Roman" w:hAnsi="Times New Roman" w:cs="Times New Roman"/>
          <w:b/>
          <w:bCs/>
          <w:iCs/>
        </w:rPr>
        <w:t>For landlords</w:t>
      </w:r>
      <w:r w:rsidR="00CC7DDA">
        <w:rPr>
          <w:rFonts w:ascii="Times New Roman" w:hAnsi="Times New Roman" w:cs="Times New Roman"/>
          <w:b/>
          <w:bCs/>
          <w:iCs/>
        </w:rPr>
        <w:t xml:space="preserve"> &amp; renters:</w:t>
      </w:r>
    </w:p>
    <w:p w14:paraId="2DD76D67" w14:textId="77777777" w:rsidR="00CB5B10" w:rsidRPr="003E4CFE" w:rsidRDefault="00CB5B10" w:rsidP="00831FFD">
      <w:pPr>
        <w:pStyle w:val="BodyText"/>
        <w:rPr>
          <w:rFonts w:ascii="Times New Roman" w:hAnsi="Times New Roman" w:cs="Times New Roman"/>
          <w:b/>
          <w:bCs/>
          <w:iCs/>
        </w:rPr>
      </w:pPr>
    </w:p>
    <w:p w14:paraId="27399C93" w14:textId="782E6614" w:rsidR="00CC7DDA" w:rsidRDefault="00CB5B10" w:rsidP="00CB5B10">
      <w:pPr>
        <w:pStyle w:val="NormalWeb"/>
        <w:shd w:val="clear" w:color="auto" w:fill="FFFFFF"/>
        <w:spacing w:before="0" w:beforeAutospacing="0"/>
        <w:rPr>
          <w:iCs/>
        </w:rPr>
      </w:pPr>
      <w:r w:rsidRPr="003E4CFE">
        <w:rPr>
          <w:iCs/>
        </w:rPr>
        <w:t>Savin Rock Communities has partnered with AffordableHousing.com, which provides an enhanced program to list rental properties online. Listings are available to potential Housing Choice Voucher tenants seeking units in the private market.</w:t>
      </w:r>
      <w:r w:rsidR="0000714C" w:rsidRPr="0000714C">
        <w:rPr>
          <w:iCs/>
        </w:rPr>
        <w:t xml:space="preserve"> </w:t>
      </w:r>
      <w:r w:rsidR="0000714C" w:rsidRPr="003E4CFE">
        <w:rPr>
          <w:iCs/>
        </w:rPr>
        <w:t>Affordable Housing toll free helpline at </w:t>
      </w:r>
      <w:hyperlink r:id="rId6" w:history="1">
        <w:r w:rsidR="0000714C" w:rsidRPr="003E4CFE">
          <w:rPr>
            <w:rStyle w:val="Hyperlink"/>
            <w:rFonts w:eastAsiaTheme="majorEastAsia"/>
            <w:iCs/>
          </w:rPr>
          <w:t>1-866-466-7328</w:t>
        </w:r>
      </w:hyperlink>
      <w:r w:rsidR="0000714C">
        <w:t xml:space="preserve"> </w:t>
      </w:r>
    </w:p>
    <w:p w14:paraId="1EC8723D" w14:textId="7460235D" w:rsidR="00CB5B10" w:rsidRPr="003E4CFE" w:rsidRDefault="00CB5B10" w:rsidP="00CB5B10">
      <w:pPr>
        <w:pStyle w:val="NormalWeb"/>
        <w:shd w:val="clear" w:color="auto" w:fill="FFFFFF"/>
        <w:spacing w:before="0" w:beforeAutospacing="0"/>
        <w:rPr>
          <w:iCs/>
        </w:rPr>
      </w:pPr>
      <w:r w:rsidRPr="00CC7DDA">
        <w:rPr>
          <w:iCs/>
          <w:u w:val="single"/>
        </w:rPr>
        <w:t>For property owners looking to add your rental property, click the link below</w:t>
      </w:r>
      <w:r w:rsidRPr="003E4CFE">
        <w:rPr>
          <w:iCs/>
        </w:rPr>
        <w:t>. We recommend that you add photos to your listing for better advertising and faster lease up.</w:t>
      </w:r>
    </w:p>
    <w:p w14:paraId="0AD35772" w14:textId="1F7F7DF1" w:rsidR="00CB5B10" w:rsidRDefault="00CB5B10" w:rsidP="00CB5B10">
      <w:pPr>
        <w:pStyle w:val="NormalWeb"/>
        <w:shd w:val="clear" w:color="auto" w:fill="FFFFFF"/>
        <w:spacing w:before="0" w:beforeAutospacing="0"/>
      </w:pPr>
      <w:hyperlink r:id="rId7" w:tgtFrame="_blank" w:history="1">
        <w:r w:rsidRPr="003E4CFE">
          <w:rPr>
            <w:rStyle w:val="Hyperlink"/>
            <w:rFonts w:eastAsiaTheme="majorEastAsia"/>
            <w:iCs/>
          </w:rPr>
          <w:t>Landlords add your rental property</w:t>
        </w:r>
      </w:hyperlink>
      <w:r w:rsidRPr="003E4CFE">
        <w:rPr>
          <w:iCs/>
        </w:rPr>
        <w:t xml:space="preserve"> </w:t>
      </w:r>
      <w:r w:rsidRPr="003E4CFE">
        <w:rPr>
          <w:iCs/>
        </w:rPr>
        <w:tab/>
      </w:r>
      <w:r w:rsidRPr="003E4CFE">
        <w:rPr>
          <w:iCs/>
        </w:rPr>
        <w:tab/>
      </w:r>
      <w:hyperlink r:id="rId8" w:history="1">
        <w:r w:rsidRPr="003E4CFE">
          <w:rPr>
            <w:rStyle w:val="Hyperlink"/>
            <w:iCs/>
          </w:rPr>
          <w:t>https://www.affordablehousing.com/</w:t>
        </w:r>
      </w:hyperlink>
    </w:p>
    <w:p w14:paraId="71CD053B" w14:textId="77777777" w:rsidR="00CC7DDA" w:rsidRPr="003E4CFE" w:rsidRDefault="00CC7DDA" w:rsidP="00CC7DDA">
      <w:pPr>
        <w:pStyle w:val="NormalWeb"/>
        <w:shd w:val="clear" w:color="auto" w:fill="FFFFFF"/>
        <w:spacing w:before="0" w:beforeAutospacing="0"/>
        <w:rPr>
          <w:iCs/>
        </w:rPr>
      </w:pPr>
      <w:r w:rsidRPr="00CC7DDA">
        <w:rPr>
          <w:iCs/>
          <w:u w:val="single"/>
        </w:rPr>
        <w:t>For tenants looking to find Housing Choice Voucher (Section 8) listings, click the link below</w:t>
      </w:r>
      <w:r w:rsidRPr="003E4CFE">
        <w:rPr>
          <w:iCs/>
        </w:rPr>
        <w:t>.</w:t>
      </w:r>
    </w:p>
    <w:p w14:paraId="614E917B" w14:textId="77777777" w:rsidR="00CC7DDA" w:rsidRPr="003E4CFE" w:rsidRDefault="00CC7DDA" w:rsidP="00CC7DDA">
      <w:pPr>
        <w:pStyle w:val="NormalWeb"/>
        <w:shd w:val="clear" w:color="auto" w:fill="FFFFFF"/>
        <w:spacing w:before="0" w:beforeAutospacing="0"/>
        <w:rPr>
          <w:iCs/>
        </w:rPr>
      </w:pPr>
      <w:hyperlink r:id="rId9" w:tgtFrame="_blank" w:history="1">
        <w:r w:rsidRPr="003E4CFE">
          <w:rPr>
            <w:rStyle w:val="Hyperlink"/>
            <w:rFonts w:eastAsiaTheme="majorEastAsia"/>
            <w:iCs/>
          </w:rPr>
          <w:t>Tenants search portal view rental listings </w:t>
        </w:r>
      </w:hyperlink>
      <w:r w:rsidRPr="003E4CFE">
        <w:rPr>
          <w:iCs/>
        </w:rPr>
        <w:t xml:space="preserve">  </w:t>
      </w:r>
      <w:hyperlink r:id="rId10" w:history="1">
        <w:r w:rsidRPr="003E4CFE">
          <w:rPr>
            <w:rStyle w:val="Hyperlink"/>
            <w:iCs/>
          </w:rPr>
          <w:t>https://www.affordablehousing.com/</w:t>
        </w:r>
      </w:hyperlink>
    </w:p>
    <w:p w14:paraId="233A38A8" w14:textId="3472A183" w:rsidR="00CB5B10" w:rsidRPr="0000714C" w:rsidRDefault="00CB5B10" w:rsidP="00CB5B10">
      <w:pPr>
        <w:pStyle w:val="NormalWeb"/>
        <w:shd w:val="clear" w:color="auto" w:fill="FFFFFF"/>
        <w:spacing w:before="0" w:beforeAutospacing="0"/>
        <w:rPr>
          <w:i/>
        </w:rPr>
      </w:pPr>
      <w:r w:rsidRPr="0000714C">
        <w:rPr>
          <w:i/>
        </w:rPr>
        <w:t xml:space="preserve">Legal Disclaimer:  </w:t>
      </w:r>
      <w:r w:rsidR="00CC7DDA" w:rsidRPr="0000714C">
        <w:rPr>
          <w:i/>
        </w:rPr>
        <w:t>Savin Rock Communities</w:t>
      </w:r>
      <w:r w:rsidRPr="0000714C">
        <w:rPr>
          <w:i/>
        </w:rPr>
        <w:t xml:space="preserve"> does not perform a verification process on the landlords listed on Affordable Housing website.  By offering a link to Affordable Housing on this site, </w:t>
      </w:r>
      <w:r w:rsidR="00CC7DDA" w:rsidRPr="0000714C">
        <w:rPr>
          <w:i/>
        </w:rPr>
        <w:t>Savin Rock Communities</w:t>
      </w:r>
      <w:r w:rsidRPr="0000714C">
        <w:rPr>
          <w:i/>
        </w:rPr>
        <w:t xml:space="preserve"> makes no representation, express or implied, as to the truth, accuracy, validity of any landlord or listing</w:t>
      </w:r>
      <w:r w:rsidR="0000714C">
        <w:rPr>
          <w:i/>
        </w:rPr>
        <w:t>.</w:t>
      </w:r>
      <w:r w:rsidR="0000714C" w:rsidRPr="0000714C">
        <w:rPr>
          <w:i/>
        </w:rPr>
        <w:t xml:space="preserve"> </w:t>
      </w:r>
      <w:r w:rsidR="0000714C" w:rsidRPr="0000714C">
        <w:rPr>
          <w:i/>
        </w:rPr>
        <w:t>To Avoid scams by doing your research! </w:t>
      </w:r>
      <w:hyperlink r:id="rId11" w:anchor="report" w:tgtFrame="_blank" w:history="1">
        <w:r w:rsidR="0000714C" w:rsidRPr="0000714C">
          <w:rPr>
            <w:rStyle w:val="Hyperlink"/>
            <w:i/>
          </w:rPr>
          <w:t>https://consumer.ftc.gov/articles/rental-listing-scams#report</w:t>
        </w:r>
      </w:hyperlink>
      <w:r w:rsidR="0000714C" w:rsidRPr="0000714C">
        <w:rPr>
          <w:i/>
        </w:rPr>
        <w:t> Know your rights! Go to </w:t>
      </w:r>
      <w:hyperlink r:id="rId12" w:tgtFrame="_blank" w:history="1">
        <w:r w:rsidR="0000714C" w:rsidRPr="0000714C">
          <w:rPr>
            <w:rStyle w:val="Hyperlink"/>
            <w:i/>
          </w:rPr>
          <w:t>https://ctlawhelp.org/en/tenants-renters-rights-laws</w:t>
        </w:r>
      </w:hyperlink>
      <w:r w:rsidR="0000714C" w:rsidRPr="0000714C">
        <w:rPr>
          <w:i/>
        </w:rPr>
        <w:t> for details</w:t>
      </w:r>
    </w:p>
    <w:p w14:paraId="24C031CE" w14:textId="23799AB8" w:rsidR="00CC7DDA" w:rsidRPr="00CC7DDA" w:rsidRDefault="00CC7DDA" w:rsidP="00CB5B10">
      <w:pPr>
        <w:pStyle w:val="NormalWeb"/>
        <w:shd w:val="clear" w:color="auto" w:fill="FFFFFF"/>
        <w:spacing w:before="0" w:beforeAutospacing="0"/>
        <w:rPr>
          <w:b/>
          <w:bCs/>
          <w:iCs/>
        </w:rPr>
      </w:pPr>
      <w:r w:rsidRPr="00CC7DDA">
        <w:rPr>
          <w:b/>
          <w:bCs/>
          <w:iCs/>
        </w:rPr>
        <w:t xml:space="preserve">Other resources: </w:t>
      </w:r>
    </w:p>
    <w:p w14:paraId="2E6DC989"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r w:rsidRPr="0031628F">
        <w:rPr>
          <w:rFonts w:cstheme="minorHAnsi"/>
          <w:sz w:val="24"/>
          <w:szCs w:val="24"/>
        </w:rPr>
        <w:t xml:space="preserve">AFFORDABLEHOUSING.COM                     </w:t>
      </w:r>
    </w:p>
    <w:p w14:paraId="44D94830"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r w:rsidRPr="0031628F">
        <w:rPr>
          <w:rFonts w:cstheme="minorHAnsi"/>
          <w:sz w:val="24"/>
          <w:szCs w:val="24"/>
        </w:rPr>
        <w:t>ZILLOW.COM</w:t>
      </w:r>
    </w:p>
    <w:p w14:paraId="5EB334D9"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proofErr w:type="gramStart"/>
      <w:r w:rsidRPr="0031628F">
        <w:rPr>
          <w:rFonts w:cstheme="minorHAnsi"/>
          <w:sz w:val="24"/>
          <w:szCs w:val="24"/>
        </w:rPr>
        <w:t>APARTMENTS.COM</w:t>
      </w:r>
      <w:proofErr w:type="gramEnd"/>
    </w:p>
    <w:p w14:paraId="1BFF59C0"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r w:rsidRPr="0031628F">
        <w:rPr>
          <w:rFonts w:cstheme="minorHAnsi"/>
          <w:sz w:val="24"/>
          <w:szCs w:val="24"/>
        </w:rPr>
        <w:t>CRAIGSLIST.COM</w:t>
      </w:r>
    </w:p>
    <w:p w14:paraId="2E22EA53"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r w:rsidRPr="0031628F">
        <w:rPr>
          <w:rFonts w:cstheme="minorHAnsi"/>
          <w:sz w:val="24"/>
          <w:szCs w:val="24"/>
        </w:rPr>
        <w:t>REALTOR.COM</w:t>
      </w:r>
    </w:p>
    <w:p w14:paraId="0C844840"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r w:rsidRPr="0031628F">
        <w:rPr>
          <w:rFonts w:cstheme="minorHAnsi"/>
          <w:sz w:val="24"/>
          <w:szCs w:val="24"/>
        </w:rPr>
        <w:t xml:space="preserve">NEWHAVENREGISTER.COM  </w:t>
      </w:r>
    </w:p>
    <w:p w14:paraId="49D46769"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hyperlink r:id="rId13" w:history="1">
        <w:r w:rsidRPr="0031628F">
          <w:rPr>
            <w:rStyle w:val="Hyperlink"/>
            <w:rFonts w:cstheme="minorHAnsi"/>
            <w:color w:val="auto"/>
            <w:sz w:val="24"/>
            <w:szCs w:val="24"/>
            <w:u w:val="none"/>
          </w:rPr>
          <w:t>RENT.COM</w:t>
        </w:r>
      </w:hyperlink>
    </w:p>
    <w:p w14:paraId="74900EC4" w14:textId="77777777" w:rsidR="00CC7DDA" w:rsidRPr="00B16DE2" w:rsidRDefault="00CC7DDA" w:rsidP="00CC7DDA">
      <w:pPr>
        <w:pStyle w:val="ListParagraph"/>
        <w:widowControl/>
        <w:numPr>
          <w:ilvl w:val="0"/>
          <w:numId w:val="2"/>
        </w:numPr>
        <w:autoSpaceDE/>
        <w:autoSpaceDN/>
        <w:spacing w:after="160" w:line="259" w:lineRule="auto"/>
        <w:contextualSpacing/>
        <w:rPr>
          <w:rFonts w:cstheme="minorHAnsi"/>
          <w:sz w:val="24"/>
          <w:szCs w:val="24"/>
        </w:rPr>
      </w:pPr>
      <w:hyperlink r:id="rId14" w:history="1">
        <w:r w:rsidRPr="00B16DE2">
          <w:rPr>
            <w:rStyle w:val="Hyperlink"/>
            <w:rFonts w:cstheme="minorHAnsi"/>
            <w:color w:val="auto"/>
            <w:sz w:val="24"/>
            <w:szCs w:val="24"/>
            <w:u w:val="none"/>
          </w:rPr>
          <w:t>FORRENT.COM</w:t>
        </w:r>
      </w:hyperlink>
    </w:p>
    <w:p w14:paraId="55937D6C"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r w:rsidRPr="0031628F">
        <w:rPr>
          <w:rFonts w:cstheme="minorHAnsi"/>
          <w:sz w:val="24"/>
          <w:szCs w:val="24"/>
        </w:rPr>
        <w:t>HOTPADS.COM</w:t>
      </w:r>
    </w:p>
    <w:p w14:paraId="163F7AC5" w14:textId="77777777" w:rsidR="00CC7DDA" w:rsidRPr="0031628F" w:rsidRDefault="00CC7DDA" w:rsidP="00CC7DDA">
      <w:pPr>
        <w:pStyle w:val="ListParagraph"/>
        <w:widowControl/>
        <w:numPr>
          <w:ilvl w:val="0"/>
          <w:numId w:val="2"/>
        </w:numPr>
        <w:autoSpaceDE/>
        <w:autoSpaceDN/>
        <w:spacing w:after="160" w:line="259" w:lineRule="auto"/>
        <w:contextualSpacing/>
        <w:rPr>
          <w:rFonts w:cstheme="minorHAnsi"/>
          <w:sz w:val="24"/>
          <w:szCs w:val="24"/>
        </w:rPr>
      </w:pPr>
      <w:r w:rsidRPr="0031628F">
        <w:rPr>
          <w:rFonts w:cstheme="minorHAnsi"/>
          <w:sz w:val="24"/>
          <w:szCs w:val="24"/>
        </w:rPr>
        <w:t xml:space="preserve">REALTORS </w:t>
      </w:r>
    </w:p>
    <w:p w14:paraId="1C558593" w14:textId="77777777" w:rsidR="00CC7DDA" w:rsidRPr="00F42136" w:rsidRDefault="00CC7DDA" w:rsidP="00CC7DDA">
      <w:pPr>
        <w:rPr>
          <w:rFonts w:cstheme="minorHAnsi"/>
          <w:sz w:val="24"/>
          <w:szCs w:val="24"/>
        </w:rPr>
      </w:pPr>
      <w:r w:rsidRPr="00F42136">
        <w:rPr>
          <w:rFonts w:cstheme="minorHAnsi"/>
          <w:b/>
          <w:bCs/>
          <w:sz w:val="24"/>
          <w:szCs w:val="24"/>
        </w:rPr>
        <w:t>Security Deposit Assistance</w:t>
      </w:r>
      <w:r w:rsidRPr="00F42136">
        <w:rPr>
          <w:rFonts w:cstheme="minorHAnsi"/>
          <w:sz w:val="24"/>
          <w:szCs w:val="24"/>
        </w:rPr>
        <w:t xml:space="preserve"> (based on funding availability) </w:t>
      </w:r>
    </w:p>
    <w:p w14:paraId="17F2201D" w14:textId="23A7A694" w:rsidR="00CC7DDA" w:rsidRPr="00CC7DDA" w:rsidRDefault="00CC7DDA" w:rsidP="00CC7DDA">
      <w:pPr>
        <w:pStyle w:val="ListParagraph"/>
        <w:widowControl/>
        <w:numPr>
          <w:ilvl w:val="0"/>
          <w:numId w:val="1"/>
        </w:numPr>
        <w:autoSpaceDE/>
        <w:autoSpaceDN/>
        <w:spacing w:after="160" w:line="259" w:lineRule="auto"/>
        <w:contextualSpacing/>
        <w:rPr>
          <w:rFonts w:cstheme="minorHAnsi"/>
          <w:sz w:val="24"/>
          <w:szCs w:val="24"/>
        </w:rPr>
      </w:pPr>
      <w:bookmarkStart w:id="0" w:name="_Hlk205467259"/>
      <w:r w:rsidRPr="00CC7DDA">
        <w:rPr>
          <w:rFonts w:cstheme="minorHAnsi"/>
          <w:sz w:val="24"/>
          <w:szCs w:val="24"/>
        </w:rPr>
        <w:t xml:space="preserve">Liberty Community Services: 203-495-7600 or visit </w:t>
      </w:r>
      <w:hyperlink r:id="rId15" w:history="1">
        <w:r w:rsidRPr="00CC7DDA">
          <w:rPr>
            <w:rStyle w:val="Hyperlink"/>
            <w:rFonts w:cstheme="minorHAnsi"/>
            <w:sz w:val="24"/>
            <w:szCs w:val="24"/>
          </w:rPr>
          <w:t>https://www.libertycs.org/</w:t>
        </w:r>
      </w:hyperlink>
    </w:p>
    <w:p w14:paraId="3EC6A57E" w14:textId="77777777" w:rsidR="00CC7DDA" w:rsidRPr="00F42136" w:rsidRDefault="00CC7DDA" w:rsidP="00CC7DDA">
      <w:pPr>
        <w:pStyle w:val="ListParagraph"/>
        <w:widowControl/>
        <w:numPr>
          <w:ilvl w:val="0"/>
          <w:numId w:val="1"/>
        </w:numPr>
        <w:autoSpaceDE/>
        <w:autoSpaceDN/>
        <w:spacing w:after="160" w:line="259" w:lineRule="auto"/>
        <w:contextualSpacing/>
        <w:rPr>
          <w:rFonts w:cstheme="minorHAnsi"/>
          <w:sz w:val="24"/>
          <w:szCs w:val="24"/>
        </w:rPr>
      </w:pPr>
      <w:r w:rsidRPr="00F42136">
        <w:rPr>
          <w:sz w:val="24"/>
          <w:szCs w:val="24"/>
        </w:rPr>
        <w:t xml:space="preserve">Community Action: 203-387-7700 or visit </w:t>
      </w:r>
      <w:hyperlink r:id="rId16" w:history="1">
        <w:r w:rsidRPr="00F42136">
          <w:rPr>
            <w:rStyle w:val="Hyperlink"/>
            <w:sz w:val="24"/>
            <w:szCs w:val="24"/>
          </w:rPr>
          <w:t>https://www.caanh.net/contact-us/</w:t>
        </w:r>
      </w:hyperlink>
      <w:r w:rsidRPr="00F42136">
        <w:rPr>
          <w:sz w:val="24"/>
          <w:szCs w:val="24"/>
        </w:rPr>
        <w:t xml:space="preserve"> </w:t>
      </w:r>
    </w:p>
    <w:p w14:paraId="65C7AC03" w14:textId="77777777" w:rsidR="00CC7DDA" w:rsidRPr="00F42136" w:rsidRDefault="00CC7DDA" w:rsidP="00CC7DDA">
      <w:pPr>
        <w:pStyle w:val="ListParagraph"/>
        <w:widowControl/>
        <w:numPr>
          <w:ilvl w:val="0"/>
          <w:numId w:val="1"/>
        </w:numPr>
        <w:autoSpaceDE/>
        <w:autoSpaceDN/>
        <w:spacing w:after="160" w:line="259" w:lineRule="auto"/>
        <w:contextualSpacing/>
        <w:rPr>
          <w:rStyle w:val="Hyperlink"/>
          <w:rFonts w:cstheme="minorHAnsi"/>
          <w:color w:val="auto"/>
          <w:sz w:val="24"/>
          <w:szCs w:val="24"/>
          <w:u w:val="none"/>
        </w:rPr>
      </w:pPr>
      <w:r w:rsidRPr="00F42136">
        <w:rPr>
          <w:rFonts w:cstheme="minorHAnsi"/>
          <w:sz w:val="24"/>
          <w:szCs w:val="24"/>
        </w:rPr>
        <w:t xml:space="preserve">United Way of CT / Effective Community Services: Call 211 or visit </w:t>
      </w:r>
      <w:hyperlink r:id="rId17" w:history="1">
        <w:r w:rsidRPr="00F42136">
          <w:rPr>
            <w:rStyle w:val="Hyperlink"/>
            <w:rFonts w:cstheme="minorHAnsi"/>
            <w:sz w:val="24"/>
            <w:szCs w:val="24"/>
          </w:rPr>
          <w:t>https://www.211ct.org/</w:t>
        </w:r>
      </w:hyperlink>
    </w:p>
    <w:p w14:paraId="381ED5BE" w14:textId="77777777" w:rsidR="00CC7DDA" w:rsidRPr="00F42136" w:rsidRDefault="00CC7DDA" w:rsidP="00CC7DDA">
      <w:pPr>
        <w:pStyle w:val="ListParagraph"/>
        <w:widowControl/>
        <w:numPr>
          <w:ilvl w:val="0"/>
          <w:numId w:val="1"/>
        </w:numPr>
        <w:autoSpaceDE/>
        <w:autoSpaceDN/>
        <w:spacing w:after="160" w:line="259" w:lineRule="auto"/>
        <w:contextualSpacing/>
        <w:rPr>
          <w:rFonts w:cstheme="minorHAnsi"/>
          <w:sz w:val="24"/>
          <w:szCs w:val="24"/>
        </w:rPr>
      </w:pPr>
      <w:r w:rsidRPr="00F42136">
        <w:rPr>
          <w:rFonts w:cstheme="minorHAnsi"/>
          <w:sz w:val="24"/>
          <w:szCs w:val="24"/>
        </w:rPr>
        <w:t>State of CT DOH</w:t>
      </w:r>
      <w:r w:rsidRPr="00F42136">
        <w:rPr>
          <w:rFonts w:cstheme="minorHAnsi"/>
          <w:color w:val="0A0A0A"/>
          <w:sz w:val="24"/>
          <w:szCs w:val="24"/>
          <w:shd w:val="clear" w:color="auto" w:fill="FEFEFE"/>
        </w:rPr>
        <w:t xml:space="preserve">, 2nd floor, 505 Hudson Street, Hartford, CT 06106 </w:t>
      </w:r>
      <w:hyperlink r:id="rId18" w:history="1">
        <w:r w:rsidRPr="00F42136">
          <w:rPr>
            <w:rStyle w:val="Hyperlink"/>
            <w:rFonts w:cstheme="minorHAnsi"/>
            <w:sz w:val="24"/>
            <w:szCs w:val="24"/>
          </w:rPr>
          <w:t>https://portal.ct.gov/DOH/DOH/Programs/Security-Deposit-Program</w:t>
        </w:r>
      </w:hyperlink>
    </w:p>
    <w:p w14:paraId="42E7C4F4" w14:textId="17CB978A" w:rsidR="00CC7DDA" w:rsidRPr="00CC7DDA" w:rsidRDefault="00CC7DDA" w:rsidP="00CC7DDA">
      <w:pPr>
        <w:pStyle w:val="ListParagraph"/>
        <w:widowControl/>
        <w:numPr>
          <w:ilvl w:val="0"/>
          <w:numId w:val="1"/>
        </w:numPr>
        <w:autoSpaceDE/>
        <w:autoSpaceDN/>
        <w:spacing w:after="160" w:line="259" w:lineRule="auto"/>
        <w:contextualSpacing/>
        <w:rPr>
          <w:rFonts w:cstheme="minorHAnsi"/>
          <w:sz w:val="24"/>
          <w:szCs w:val="24"/>
        </w:rPr>
      </w:pPr>
      <w:r w:rsidRPr="00F42136">
        <w:rPr>
          <w:sz w:val="24"/>
          <w:szCs w:val="24"/>
        </w:rPr>
        <w:t>Teaminc.org 203 736 5420</w:t>
      </w:r>
      <w:r>
        <w:rPr>
          <w:sz w:val="24"/>
          <w:szCs w:val="24"/>
        </w:rPr>
        <w:t xml:space="preserve">  or </w:t>
      </w:r>
      <w:hyperlink r:id="rId19" w:history="1">
        <w:r w:rsidRPr="00F42136">
          <w:rPr>
            <w:rStyle w:val="Hyperlink"/>
            <w:color w:val="000000" w:themeColor="text1"/>
            <w:sz w:val="24"/>
            <w:szCs w:val="24"/>
          </w:rPr>
          <w:t>info2@teaminc.org</w:t>
        </w:r>
      </w:hyperlink>
      <w:r w:rsidRPr="00F42136">
        <w:rPr>
          <w:color w:val="000000" w:themeColor="text1"/>
          <w:sz w:val="24"/>
          <w:szCs w:val="24"/>
        </w:rPr>
        <w:t xml:space="preserve">    </w:t>
      </w:r>
      <w:hyperlink r:id="rId20" w:history="1">
        <w:r w:rsidRPr="00F42136">
          <w:rPr>
            <w:rStyle w:val="Hyperlink"/>
            <w:sz w:val="24"/>
            <w:szCs w:val="24"/>
          </w:rPr>
          <w:t>https://teaminc.org/housing-assistance/</w:t>
        </w:r>
      </w:hyperlink>
      <w:r w:rsidRPr="00F42136">
        <w:rPr>
          <w:sz w:val="24"/>
          <w:szCs w:val="24"/>
        </w:rPr>
        <w:t xml:space="preserve">  </w:t>
      </w:r>
      <w:bookmarkEnd w:id="0"/>
    </w:p>
    <w:sectPr w:rsidR="00CC7DDA" w:rsidRPr="00CC7DDA">
      <w:type w:val="continuous"/>
      <w:pgSz w:w="12240" w:h="15840"/>
      <w:pgMar w:top="600" w:right="6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514"/>
    <w:multiLevelType w:val="hybridMultilevel"/>
    <w:tmpl w:val="B1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65CEE"/>
    <w:multiLevelType w:val="hybridMultilevel"/>
    <w:tmpl w:val="B882E19A"/>
    <w:lvl w:ilvl="0" w:tplc="606683E6">
      <w:start w:val="60"/>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1865032">
    <w:abstractNumId w:val="1"/>
  </w:num>
  <w:num w:numId="2" w16cid:durableId="123050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E8"/>
    <w:rsid w:val="0000714C"/>
    <w:rsid w:val="00007DE0"/>
    <w:rsid w:val="00041F53"/>
    <w:rsid w:val="00105CAC"/>
    <w:rsid w:val="001945CC"/>
    <w:rsid w:val="001A786F"/>
    <w:rsid w:val="00210D54"/>
    <w:rsid w:val="00214265"/>
    <w:rsid w:val="002510B2"/>
    <w:rsid w:val="002731E4"/>
    <w:rsid w:val="0029436D"/>
    <w:rsid w:val="002A0B92"/>
    <w:rsid w:val="00375F5B"/>
    <w:rsid w:val="003E4CFE"/>
    <w:rsid w:val="00402927"/>
    <w:rsid w:val="00455032"/>
    <w:rsid w:val="004754D5"/>
    <w:rsid w:val="00477444"/>
    <w:rsid w:val="00556037"/>
    <w:rsid w:val="005D7684"/>
    <w:rsid w:val="005F2D82"/>
    <w:rsid w:val="0064146D"/>
    <w:rsid w:val="006E620B"/>
    <w:rsid w:val="007437E0"/>
    <w:rsid w:val="00745188"/>
    <w:rsid w:val="007A3828"/>
    <w:rsid w:val="007E2BFA"/>
    <w:rsid w:val="0080392F"/>
    <w:rsid w:val="008137DB"/>
    <w:rsid w:val="00831FFD"/>
    <w:rsid w:val="00905094"/>
    <w:rsid w:val="00931372"/>
    <w:rsid w:val="009717E6"/>
    <w:rsid w:val="009A12C9"/>
    <w:rsid w:val="009D11C6"/>
    <w:rsid w:val="009D5947"/>
    <w:rsid w:val="009E7041"/>
    <w:rsid w:val="009F26CC"/>
    <w:rsid w:val="00A1741F"/>
    <w:rsid w:val="00A84165"/>
    <w:rsid w:val="00BF1AD5"/>
    <w:rsid w:val="00CB53E8"/>
    <w:rsid w:val="00CB5B10"/>
    <w:rsid w:val="00CC7DDA"/>
    <w:rsid w:val="00D9151F"/>
    <w:rsid w:val="00E3046E"/>
    <w:rsid w:val="00E46CD0"/>
    <w:rsid w:val="00E804DB"/>
    <w:rsid w:val="00F934F4"/>
    <w:rsid w:val="00FE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D099"/>
  <w15:docId w15:val="{E0C3B12D-ECCE-4BF6-9233-63A3492C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PS" w:eastAsia="Times New Roman PS" w:hAnsi="Times New Roman PS" w:cs="Times New Roman 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CB5B1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5B10"/>
    <w:rPr>
      <w:color w:val="0000FF"/>
      <w:u w:val="single"/>
    </w:rPr>
  </w:style>
  <w:style w:type="character" w:styleId="UnresolvedMention">
    <w:name w:val="Unresolved Mention"/>
    <w:basedOn w:val="DefaultParagraphFont"/>
    <w:uiPriority w:val="99"/>
    <w:semiHidden/>
    <w:unhideWhenUsed/>
    <w:rsid w:val="00CB5B10"/>
    <w:rPr>
      <w:color w:val="605E5C"/>
      <w:shd w:val="clear" w:color="auto" w:fill="E1DFDD"/>
    </w:rPr>
  </w:style>
  <w:style w:type="character" w:styleId="FollowedHyperlink">
    <w:name w:val="FollowedHyperlink"/>
    <w:basedOn w:val="DefaultParagraphFont"/>
    <w:uiPriority w:val="99"/>
    <w:semiHidden/>
    <w:unhideWhenUsed/>
    <w:rsid w:val="00CB5B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32175">
      <w:bodyDiv w:val="1"/>
      <w:marLeft w:val="0"/>
      <w:marRight w:val="0"/>
      <w:marTop w:val="0"/>
      <w:marBottom w:val="0"/>
      <w:divBdr>
        <w:top w:val="none" w:sz="0" w:space="0" w:color="auto"/>
        <w:left w:val="none" w:sz="0" w:space="0" w:color="auto"/>
        <w:bottom w:val="none" w:sz="0" w:space="0" w:color="auto"/>
        <w:right w:val="none" w:sz="0" w:space="0" w:color="auto"/>
      </w:divBdr>
    </w:div>
    <w:div w:id="1150058121">
      <w:bodyDiv w:val="1"/>
      <w:marLeft w:val="0"/>
      <w:marRight w:val="0"/>
      <w:marTop w:val="0"/>
      <w:marBottom w:val="0"/>
      <w:divBdr>
        <w:top w:val="none" w:sz="0" w:space="0" w:color="auto"/>
        <w:left w:val="none" w:sz="0" w:space="0" w:color="auto"/>
        <w:bottom w:val="none" w:sz="0" w:space="0" w:color="auto"/>
        <w:right w:val="none" w:sz="0" w:space="0" w:color="auto"/>
      </w:divBdr>
    </w:div>
    <w:div w:id="1977904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ffordablehousing.com/" TargetMode="External"/><Relationship Id="rId13" Type="http://schemas.openxmlformats.org/officeDocument/2006/relationships/hyperlink" Target="http://www.rent.com/connecticut/west-haven-houses" TargetMode="External"/><Relationship Id="rId18" Type="http://schemas.openxmlformats.org/officeDocument/2006/relationships/hyperlink" Target="https://portal.ct.gov/DOH/DOH/Programs/Security-Deposit-Progra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section8.com/ll/benefits.aspx?benefittype=landlord" TargetMode="External"/><Relationship Id="rId12" Type="http://schemas.openxmlformats.org/officeDocument/2006/relationships/hyperlink" Target="https://ctlawhelp.org/en/tenants-renters-rights-laws" TargetMode="External"/><Relationship Id="rId17" Type="http://schemas.openxmlformats.org/officeDocument/2006/relationships/hyperlink" Target="https://www.211ct.org/" TargetMode="External"/><Relationship Id="rId2" Type="http://schemas.openxmlformats.org/officeDocument/2006/relationships/styles" Target="styles.xml"/><Relationship Id="rId16" Type="http://schemas.openxmlformats.org/officeDocument/2006/relationships/hyperlink" Target="https://www.caanh.net/contact-us/" TargetMode="External"/><Relationship Id="rId20" Type="http://schemas.openxmlformats.org/officeDocument/2006/relationships/hyperlink" Target="https://teaminc.org/housing-assistance/" TargetMode="External"/><Relationship Id="rId1" Type="http://schemas.openxmlformats.org/officeDocument/2006/relationships/numbering" Target="numbering.xml"/><Relationship Id="rId6" Type="http://schemas.openxmlformats.org/officeDocument/2006/relationships/hyperlink" Target="tel:1-866-466-7328" TargetMode="External"/><Relationship Id="rId11" Type="http://schemas.openxmlformats.org/officeDocument/2006/relationships/hyperlink" Target="https://consumer.ftc.gov/articles/rental-listing-scams" TargetMode="External"/><Relationship Id="rId5" Type="http://schemas.openxmlformats.org/officeDocument/2006/relationships/image" Target="media/image1.png"/><Relationship Id="rId15" Type="http://schemas.openxmlformats.org/officeDocument/2006/relationships/hyperlink" Target="https://www.libertycs.org/" TargetMode="External"/><Relationship Id="rId10" Type="http://schemas.openxmlformats.org/officeDocument/2006/relationships/hyperlink" Target="https://www.affordablehousing.com/" TargetMode="External"/><Relationship Id="rId19" Type="http://schemas.openxmlformats.org/officeDocument/2006/relationships/hyperlink" Target="mailto:info2@teaminc.org" TargetMode="External"/><Relationship Id="rId4" Type="http://schemas.openxmlformats.org/officeDocument/2006/relationships/webSettings" Target="webSettings.xml"/><Relationship Id="rId9" Type="http://schemas.openxmlformats.org/officeDocument/2006/relationships/hyperlink" Target="https://www.gosection8.com/logreg.aspx?user=tenant" TargetMode="External"/><Relationship Id="rId14" Type="http://schemas.openxmlformats.org/officeDocument/2006/relationships/hyperlink" Target="https://www.forrent.com/find/CT/metro-Central+CT/West+Hav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2681</Characters>
  <Application>Microsoft Office Word</Application>
  <DocSecurity>0</DocSecurity>
  <Lines>65</Lines>
  <Paragraphs>49</Paragraphs>
  <ScaleCrop>false</ScaleCrop>
  <HeadingPairs>
    <vt:vector size="2" baseType="variant">
      <vt:variant>
        <vt:lpstr>Title</vt:lpstr>
      </vt:variant>
      <vt:variant>
        <vt:i4>1</vt:i4>
      </vt:variant>
    </vt:vector>
  </HeadingPairs>
  <TitlesOfParts>
    <vt:vector size="1" baseType="lpstr">
      <vt:lpstr>135752 SavinRockLH 4.24.19</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135752 SavinRockLH 4.24.19</dc:title>
  <dc:creator>Sharon Saley</dc:creator>
  <cp:lastModifiedBy>Elizabeth McManus</cp:lastModifiedBy>
  <cp:revision>5</cp:revision>
  <cp:lastPrinted>2026-04-20T16:17:00Z</cp:lastPrinted>
  <dcterms:created xsi:type="dcterms:W3CDTF">2025-11-10T13:30:00Z</dcterms:created>
  <dcterms:modified xsi:type="dcterms:W3CDTF">2026-04-20T16:18:00Z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Adobe Illustrator CC 23.0 (Macintosh)</vt:lpwstr>
  </property>
  <property fmtid="{D5CDD505-2E9C-101B-9397-08002B2CF9AE}" pid="4" name="LastSaved">
    <vt:filetime>2019-05-07T00:00:00Z</vt:filetime>
  </property>
</Properties>
</file>