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44ED" w14:textId="77777777" w:rsidR="007A1B05" w:rsidRPr="008B7651" w:rsidRDefault="007A1B05" w:rsidP="007A1B05">
      <w:pPr>
        <w:pStyle w:val="NormalWeb"/>
        <w:shd w:val="clear" w:color="auto" w:fill="FFFFFF"/>
        <w:spacing w:before="0" w:beforeAutospacing="0"/>
        <w:rPr>
          <w:rFonts w:ascii="Lato" w:hAnsi="Lato"/>
          <w:i/>
          <w:iCs/>
        </w:rPr>
      </w:pPr>
      <w:bookmarkStart w:id="0" w:name="_Hlk211424662"/>
      <w:r w:rsidRPr="008B7651">
        <w:rPr>
          <w:rFonts w:ascii="Lato" w:hAnsi="Lato"/>
          <w:i/>
          <w:iCs/>
        </w:rPr>
        <w:t>Savin Rock Communities has partnered with AffordableHousing.com, which provides an enhanced program to list rental properties online. Listings are available to potential Housing Choice Voucher tenants seeking units in the private market.</w:t>
      </w:r>
    </w:p>
    <w:p w14:paraId="610CE833" w14:textId="77777777" w:rsidR="007A1B05" w:rsidRPr="008B7651" w:rsidRDefault="007A1B05" w:rsidP="007A1B05">
      <w:pPr>
        <w:pStyle w:val="NormalWeb"/>
        <w:shd w:val="clear" w:color="auto" w:fill="FFFFFF"/>
        <w:spacing w:before="0" w:beforeAutospacing="0"/>
        <w:rPr>
          <w:rFonts w:ascii="Lato" w:hAnsi="Lato"/>
          <w:i/>
          <w:iCs/>
        </w:rPr>
      </w:pPr>
      <w:r w:rsidRPr="008B7651">
        <w:rPr>
          <w:rFonts w:ascii="Lato" w:hAnsi="Lato"/>
          <w:i/>
          <w:iCs/>
        </w:rPr>
        <w:t>For property owners looking to add your rental property, click the link below. We recommend that you add photos to your listing for better advertising and faster lease up.</w:t>
      </w:r>
    </w:p>
    <w:p w14:paraId="4734DDE5" w14:textId="77777777" w:rsidR="007A1B05" w:rsidRPr="008B7651" w:rsidRDefault="007A1B05" w:rsidP="007A1B05">
      <w:pPr>
        <w:pStyle w:val="NormalWeb"/>
        <w:shd w:val="clear" w:color="auto" w:fill="FFFFFF"/>
        <w:spacing w:before="0" w:beforeAutospacing="0"/>
        <w:rPr>
          <w:rFonts w:ascii="Lato" w:hAnsi="Lato"/>
          <w:i/>
          <w:iCs/>
        </w:rPr>
      </w:pPr>
      <w:hyperlink r:id="rId4" w:tgtFrame="_blank" w:history="1">
        <w:r w:rsidRPr="008B7651">
          <w:rPr>
            <w:rStyle w:val="Hyperlink"/>
            <w:rFonts w:ascii="Lato" w:eastAsiaTheme="majorEastAsia" w:hAnsi="Lato"/>
            <w:i/>
            <w:iCs/>
            <w:color w:val="auto"/>
          </w:rPr>
          <w:t>Landlords add your rental property</w:t>
        </w:r>
      </w:hyperlink>
      <w:r w:rsidRPr="008B7651">
        <w:rPr>
          <w:rFonts w:ascii="Lato" w:hAnsi="Lato"/>
          <w:i/>
          <w:iCs/>
        </w:rPr>
        <w:t xml:space="preserve"> </w:t>
      </w:r>
      <w:r>
        <w:rPr>
          <w:rFonts w:ascii="Lato" w:hAnsi="Lato"/>
          <w:i/>
          <w:iCs/>
        </w:rPr>
        <w:tab/>
      </w:r>
      <w:r>
        <w:rPr>
          <w:rFonts w:ascii="Lato" w:hAnsi="Lato"/>
          <w:i/>
          <w:iCs/>
        </w:rPr>
        <w:tab/>
      </w:r>
      <w:hyperlink r:id="rId5" w:history="1">
        <w:r w:rsidRPr="00DD2788">
          <w:rPr>
            <w:rStyle w:val="Hyperlink"/>
            <w:rFonts w:ascii="Lato" w:hAnsi="Lato"/>
            <w:i/>
            <w:iCs/>
          </w:rPr>
          <w:t>https://www.affordablehousing.com/</w:t>
        </w:r>
      </w:hyperlink>
    </w:p>
    <w:p w14:paraId="52316D36" w14:textId="77777777" w:rsidR="007A1B05" w:rsidRPr="008B7651" w:rsidRDefault="007A1B05" w:rsidP="007A1B05">
      <w:pPr>
        <w:pStyle w:val="NormalWeb"/>
        <w:shd w:val="clear" w:color="auto" w:fill="FFFFFF"/>
        <w:spacing w:before="0" w:beforeAutospacing="0"/>
        <w:rPr>
          <w:rFonts w:ascii="Lato" w:hAnsi="Lato"/>
          <w:i/>
          <w:iCs/>
        </w:rPr>
      </w:pPr>
      <w:r w:rsidRPr="008B7651">
        <w:rPr>
          <w:rFonts w:ascii="Lato" w:hAnsi="Lato"/>
          <w:i/>
          <w:iCs/>
        </w:rPr>
        <w:t>If you have any questions regarding registering, creating or viewing property listings, please contact the Affordable Housing toll free helpline at </w:t>
      </w:r>
      <w:hyperlink r:id="rId6" w:history="1">
        <w:r w:rsidRPr="008B7651">
          <w:rPr>
            <w:rStyle w:val="Hyperlink"/>
            <w:rFonts w:ascii="Lato" w:eastAsiaTheme="majorEastAsia" w:hAnsi="Lato"/>
            <w:i/>
            <w:iCs/>
            <w:color w:val="auto"/>
          </w:rPr>
          <w:t>1-866-466-7328</w:t>
        </w:r>
      </w:hyperlink>
      <w:r w:rsidRPr="008B7651">
        <w:rPr>
          <w:rFonts w:ascii="Lato" w:hAnsi="Lato"/>
          <w:i/>
          <w:iCs/>
        </w:rPr>
        <w:t>.</w:t>
      </w:r>
    </w:p>
    <w:bookmarkEnd w:id="0"/>
    <w:p w14:paraId="33C02155" w14:textId="77777777" w:rsidR="00D55E29" w:rsidRDefault="00D55E29"/>
    <w:sectPr w:rsidR="00D55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05"/>
    <w:rsid w:val="0024179B"/>
    <w:rsid w:val="00605BD6"/>
    <w:rsid w:val="006D6213"/>
    <w:rsid w:val="007A1B05"/>
    <w:rsid w:val="00941F05"/>
    <w:rsid w:val="00CD4E8B"/>
    <w:rsid w:val="00D55E29"/>
    <w:rsid w:val="00FD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E529"/>
  <w15:chartTrackingRefBased/>
  <w15:docId w15:val="{53711F9A-062B-4850-99A7-D55EC550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B05"/>
    <w:rPr>
      <w:rFonts w:eastAsiaTheme="majorEastAsia" w:cstheme="majorBidi"/>
      <w:color w:val="272727" w:themeColor="text1" w:themeTint="D8"/>
    </w:rPr>
  </w:style>
  <w:style w:type="paragraph" w:styleId="Title">
    <w:name w:val="Title"/>
    <w:basedOn w:val="Normal"/>
    <w:next w:val="Normal"/>
    <w:link w:val="TitleChar"/>
    <w:uiPriority w:val="10"/>
    <w:qFormat/>
    <w:rsid w:val="007A1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B05"/>
    <w:pPr>
      <w:spacing w:before="160"/>
      <w:jc w:val="center"/>
    </w:pPr>
    <w:rPr>
      <w:i/>
      <w:iCs/>
      <w:color w:val="404040" w:themeColor="text1" w:themeTint="BF"/>
    </w:rPr>
  </w:style>
  <w:style w:type="character" w:customStyle="1" w:styleId="QuoteChar">
    <w:name w:val="Quote Char"/>
    <w:basedOn w:val="DefaultParagraphFont"/>
    <w:link w:val="Quote"/>
    <w:uiPriority w:val="29"/>
    <w:rsid w:val="007A1B05"/>
    <w:rPr>
      <w:i/>
      <w:iCs/>
      <w:color w:val="404040" w:themeColor="text1" w:themeTint="BF"/>
    </w:rPr>
  </w:style>
  <w:style w:type="paragraph" w:styleId="ListParagraph">
    <w:name w:val="List Paragraph"/>
    <w:basedOn w:val="Normal"/>
    <w:uiPriority w:val="34"/>
    <w:qFormat/>
    <w:rsid w:val="007A1B05"/>
    <w:pPr>
      <w:ind w:left="720"/>
      <w:contextualSpacing/>
    </w:pPr>
  </w:style>
  <w:style w:type="character" w:styleId="IntenseEmphasis">
    <w:name w:val="Intense Emphasis"/>
    <w:basedOn w:val="DefaultParagraphFont"/>
    <w:uiPriority w:val="21"/>
    <w:qFormat/>
    <w:rsid w:val="007A1B05"/>
    <w:rPr>
      <w:i/>
      <w:iCs/>
      <w:color w:val="0F4761" w:themeColor="accent1" w:themeShade="BF"/>
    </w:rPr>
  </w:style>
  <w:style w:type="paragraph" w:styleId="IntenseQuote">
    <w:name w:val="Intense Quote"/>
    <w:basedOn w:val="Normal"/>
    <w:next w:val="Normal"/>
    <w:link w:val="IntenseQuoteChar"/>
    <w:uiPriority w:val="30"/>
    <w:qFormat/>
    <w:rsid w:val="007A1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B05"/>
    <w:rPr>
      <w:i/>
      <w:iCs/>
      <w:color w:val="0F4761" w:themeColor="accent1" w:themeShade="BF"/>
    </w:rPr>
  </w:style>
  <w:style w:type="character" w:styleId="IntenseReference">
    <w:name w:val="Intense Reference"/>
    <w:basedOn w:val="DefaultParagraphFont"/>
    <w:uiPriority w:val="32"/>
    <w:qFormat/>
    <w:rsid w:val="007A1B05"/>
    <w:rPr>
      <w:b/>
      <w:bCs/>
      <w:smallCaps/>
      <w:color w:val="0F4761" w:themeColor="accent1" w:themeShade="BF"/>
      <w:spacing w:val="5"/>
    </w:rPr>
  </w:style>
  <w:style w:type="paragraph" w:styleId="NormalWeb">
    <w:name w:val="Normal (Web)"/>
    <w:basedOn w:val="Normal"/>
    <w:uiPriority w:val="99"/>
    <w:semiHidden/>
    <w:unhideWhenUsed/>
    <w:rsid w:val="007A1B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A1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1-866-466-7328" TargetMode="External"/><Relationship Id="rId5" Type="http://schemas.openxmlformats.org/officeDocument/2006/relationships/hyperlink" Target="https://www.affordablehousing.com/" TargetMode="External"/><Relationship Id="rId4" Type="http://schemas.openxmlformats.org/officeDocument/2006/relationships/hyperlink" Target="https://www.gosection8.com/ll/benefits.aspx?benefittype=landl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112</Words>
  <Characters>711</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Bartone</dc:creator>
  <cp:keywords/>
  <dc:description/>
  <cp:lastModifiedBy>Nathaniel Bartone</cp:lastModifiedBy>
  <cp:revision>1</cp:revision>
  <dcterms:created xsi:type="dcterms:W3CDTF">2025-10-16T16:20:00Z</dcterms:created>
  <dcterms:modified xsi:type="dcterms:W3CDTF">2025-10-16T16:46:00Z</dcterms:modified>
</cp:coreProperties>
</file>