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508A8" w14:textId="699FBD4B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E23077">
        <w:rPr>
          <w:rFonts w:ascii="Times New Roman" w:hAnsi="Times New Roman" w:cs="Times New Roman"/>
        </w:rPr>
        <w:t>Special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313C79">
        <w:rPr>
          <w:rFonts w:ascii="Times New Roman" w:hAnsi="Times New Roman" w:cs="Times New Roman"/>
        </w:rPr>
        <w:t>,</w:t>
      </w:r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>was held on</w:t>
      </w:r>
    </w:p>
    <w:p w14:paraId="1129DE64" w14:textId="1197C5FF" w:rsidR="006C49F8" w:rsidRPr="00371EEE" w:rsidRDefault="006F4987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674DD2">
        <w:rPr>
          <w:rFonts w:ascii="Times New Roman" w:hAnsi="Times New Roman" w:cs="Times New Roman"/>
        </w:rPr>
        <w:t xml:space="preserve">y </w:t>
      </w:r>
      <w:r w:rsidR="00E23077">
        <w:rPr>
          <w:rFonts w:ascii="Times New Roman" w:hAnsi="Times New Roman" w:cs="Times New Roman"/>
        </w:rPr>
        <w:t>21</w:t>
      </w:r>
      <w:r w:rsidR="00394492">
        <w:rPr>
          <w:rFonts w:ascii="Times New Roman" w:hAnsi="Times New Roman" w:cs="Times New Roman"/>
        </w:rPr>
        <w:t xml:space="preserve">, </w:t>
      </w:r>
      <w:proofErr w:type="gramStart"/>
      <w:r w:rsidR="00394492">
        <w:rPr>
          <w:rFonts w:ascii="Times New Roman" w:hAnsi="Times New Roman" w:cs="Times New Roman"/>
        </w:rPr>
        <w:t>202</w:t>
      </w:r>
      <w:r w:rsidR="00E23077">
        <w:rPr>
          <w:rFonts w:ascii="Times New Roman" w:hAnsi="Times New Roman" w:cs="Times New Roman"/>
        </w:rPr>
        <w:t>4</w:t>
      </w:r>
      <w:proofErr w:type="gramEnd"/>
      <w:r w:rsidR="006052DE">
        <w:rPr>
          <w:rFonts w:ascii="Times New Roman" w:hAnsi="Times New Roman" w:cs="Times New Roman"/>
        </w:rPr>
        <w:t xml:space="preserve"> v</w:t>
      </w:r>
      <w:r w:rsidR="00395DB0">
        <w:rPr>
          <w:rFonts w:ascii="Times New Roman" w:hAnsi="Times New Roman" w:cs="Times New Roman"/>
        </w:rPr>
        <w:t>ia Tele</w:t>
      </w:r>
      <w:r w:rsidR="00313C79">
        <w:rPr>
          <w:rFonts w:ascii="Times New Roman" w:hAnsi="Times New Roman" w:cs="Times New Roman"/>
        </w:rPr>
        <w:t>c</w:t>
      </w:r>
      <w:r w:rsidR="00395DB0">
        <w:rPr>
          <w:rFonts w:ascii="Times New Roman" w:hAnsi="Times New Roman" w:cs="Times New Roman"/>
        </w:rPr>
        <w:t>onference.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42ADDD2A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 w:rsidRPr="000D30B3">
        <w:rPr>
          <w:rFonts w:ascii="Times New Roman" w:eastAsia="Times New Roman" w:hAnsi="Times New Roman" w:cs="Times New Roman"/>
        </w:rPr>
        <w:t>8:</w:t>
      </w:r>
      <w:r w:rsidR="00E23077">
        <w:rPr>
          <w:rFonts w:ascii="Times New Roman" w:eastAsia="Times New Roman" w:hAnsi="Times New Roman" w:cs="Times New Roman"/>
        </w:rPr>
        <w:t>40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40161210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</w:t>
      </w:r>
      <w:r w:rsidR="008F5C5C">
        <w:rPr>
          <w:rFonts w:ascii="Times New Roman" w:hAnsi="Times New Roman" w:cs="Times New Roman"/>
        </w:rPr>
        <w:t xml:space="preserve">via teleconference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 xml:space="preserve">Tom Pistilli, Mariel Gonzalez, and </w:t>
      </w:r>
      <w:r w:rsidR="00E23077">
        <w:rPr>
          <w:rFonts w:ascii="Times New Roman" w:hAnsi="Times New Roman" w:cs="Times New Roman"/>
        </w:rPr>
        <w:t>Tony Wang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1C62255D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None</w:t>
      </w:r>
      <w:r w:rsidR="00313C79">
        <w:rPr>
          <w:rFonts w:ascii="Times New Roman" w:hAnsi="Times New Roman" w:cs="Times New Roman"/>
        </w:rPr>
        <w:t>.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06939531" w:rsidR="00E725CF" w:rsidRPr="00E725CF" w:rsidRDefault="002F7481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President</w:t>
      </w:r>
      <w:r w:rsidR="003551E4">
        <w:rPr>
          <w:rFonts w:ascii="Times New Roman" w:hAnsi="Times New Roman" w:cs="Times New Roman"/>
        </w:rPr>
        <w:t xml:space="preserve"> Counter </w:t>
      </w:r>
      <w:r w:rsidR="002E6089" w:rsidRPr="00E725CF">
        <w:rPr>
          <w:rFonts w:ascii="Times New Roman" w:hAnsi="Times New Roman" w:cs="Times New Roman"/>
        </w:rPr>
        <w:t xml:space="preserve">called for a motion to approve the minutes of the </w:t>
      </w:r>
      <w:r w:rsidR="00E23077">
        <w:rPr>
          <w:rFonts w:ascii="Times New Roman" w:hAnsi="Times New Roman" w:cs="Times New Roman"/>
        </w:rPr>
        <w:t>March 26, 2024</w:t>
      </w:r>
      <w:r w:rsidR="006F4987">
        <w:rPr>
          <w:rFonts w:ascii="Times New Roman" w:hAnsi="Times New Roman" w:cs="Times New Roman"/>
        </w:rPr>
        <w:t>, Regular Meeting</w:t>
      </w:r>
      <w:r w:rsidR="00E23077">
        <w:rPr>
          <w:rFonts w:ascii="Times New Roman" w:hAnsi="Times New Roman" w:cs="Times New Roman"/>
        </w:rPr>
        <w:t xml:space="preserve"> and April 2, 2024, Special Meeting</w:t>
      </w:r>
      <w:r w:rsidR="00E725CF" w:rsidRPr="00E725CF">
        <w:rPr>
          <w:rFonts w:ascii="Times New Roman" w:hAnsi="Times New Roman" w:cs="Times New Roman"/>
        </w:rPr>
        <w:t xml:space="preserve">. </w:t>
      </w:r>
      <w:r w:rsidR="006D254F">
        <w:rPr>
          <w:rFonts w:ascii="Times New Roman" w:hAnsi="Times New Roman" w:cs="Times New Roman"/>
        </w:rPr>
        <w:t>Director</w:t>
      </w:r>
      <w:r w:rsidR="00985786">
        <w:rPr>
          <w:rFonts w:ascii="Times New Roman" w:hAnsi="Times New Roman" w:cs="Times New Roman"/>
        </w:rPr>
        <w:t xml:space="preserve"> </w:t>
      </w:r>
      <w:r w:rsidR="00E23077">
        <w:rPr>
          <w:rFonts w:ascii="Times New Roman" w:hAnsi="Times New Roman" w:cs="Times New Roman"/>
        </w:rPr>
        <w:t>O’Connor</w:t>
      </w:r>
      <w:r w:rsidR="006D254F">
        <w:rPr>
          <w:rFonts w:ascii="Times New Roman" w:hAnsi="Times New Roman" w:cs="Times New Roman"/>
        </w:rPr>
        <w:t xml:space="preserve"> m</w:t>
      </w:r>
      <w:r w:rsidR="009902DB">
        <w:rPr>
          <w:rFonts w:ascii="Times New Roman" w:hAnsi="Times New Roman" w:cs="Times New Roman"/>
        </w:rPr>
        <w:t>ade the m</w:t>
      </w:r>
      <w:r w:rsidR="006D254F">
        <w:rPr>
          <w:rFonts w:ascii="Times New Roman" w:hAnsi="Times New Roman" w:cs="Times New Roman"/>
        </w:rPr>
        <w:t>otion. Seconded by Director</w:t>
      </w:r>
      <w:r w:rsidR="00985786">
        <w:rPr>
          <w:rFonts w:ascii="Times New Roman" w:hAnsi="Times New Roman" w:cs="Times New Roman"/>
        </w:rPr>
        <w:t xml:space="preserve"> </w:t>
      </w:r>
      <w:r w:rsidR="00E23077">
        <w:rPr>
          <w:rFonts w:ascii="Times New Roman" w:hAnsi="Times New Roman" w:cs="Times New Roman"/>
        </w:rPr>
        <w:t>Orio</w:t>
      </w:r>
      <w:r w:rsidR="006D254F">
        <w:rPr>
          <w:rFonts w:ascii="Times New Roman" w:hAnsi="Times New Roman" w:cs="Times New Roman"/>
        </w:rPr>
        <w:t xml:space="preserve">. </w:t>
      </w:r>
      <w:r w:rsidR="009902DB">
        <w:rPr>
          <w:rFonts w:ascii="Times New Roman" w:hAnsi="Times New Roman" w:cs="Times New Roman"/>
        </w:rPr>
        <w:t xml:space="preserve">No discussion.  </w:t>
      </w:r>
      <w:r w:rsidR="00E725CF" w:rsidRPr="00E725CF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E725CF" w:rsidRPr="00E725CF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2566A355" w14:textId="0A3C6B86" w:rsidR="00BC30F2" w:rsidRDefault="00BC30F2" w:rsidP="00520BFF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4AF5B2D8" w14:textId="24C872CE" w:rsidR="009902DB" w:rsidRPr="009902DB" w:rsidRDefault="00E23077" w:rsidP="00520BF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D94B1C4" w14:textId="77777777" w:rsidR="00520CF4" w:rsidRPr="008A0E83" w:rsidRDefault="00520CF4" w:rsidP="00424611">
      <w:pPr>
        <w:spacing w:after="0"/>
        <w:ind w:firstLine="720"/>
        <w:rPr>
          <w:rFonts w:ascii="Times New Roman" w:hAnsi="Times New Roman" w:cs="Times New Roman"/>
          <w:sz w:val="14"/>
          <w:szCs w:val="14"/>
          <w:u w:val="single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15824E0B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E23077">
        <w:rPr>
          <w:rFonts w:ascii="Times New Roman" w:hAnsi="Times New Roman" w:cs="Times New Roman"/>
        </w:rPr>
        <w:t>March 31, 2024.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317217E4" w14:textId="77777777" w:rsidR="00E23077" w:rsidRDefault="00BC30F2" w:rsidP="00E23077">
      <w:pPr>
        <w:spacing w:after="0"/>
        <w:ind w:firstLine="720"/>
        <w:rPr>
          <w:rFonts w:ascii="Times New Roman" w:hAnsi="Times New Roman" w:cs="Times New Roman"/>
          <w:b/>
          <w:bCs/>
          <w:u w:val="single"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r w:rsidR="00E23077">
        <w:rPr>
          <w:rFonts w:ascii="Times New Roman" w:hAnsi="Times New Roman" w:cs="Times New Roman"/>
          <w:b/>
          <w:bCs/>
          <w:u w:val="single"/>
        </w:rPr>
        <w:t>Committee:</w:t>
      </w:r>
    </w:p>
    <w:p w14:paraId="5F05FE14" w14:textId="7BD77AA2" w:rsidR="001733E5" w:rsidRPr="00E23077" w:rsidRDefault="00E23077" w:rsidP="00E23077">
      <w:pPr>
        <w:spacing w:after="0"/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President Counter provided an update regarding the progress of the construction at Surfside and </w:t>
      </w:r>
      <w:proofErr w:type="spellStart"/>
      <w:r>
        <w:rPr>
          <w:rFonts w:ascii="Times New Roman" w:hAnsi="Times New Roman" w:cs="Times New Roman"/>
        </w:rPr>
        <w:t>reiewed</w:t>
      </w:r>
      <w:proofErr w:type="spellEnd"/>
      <w:r>
        <w:rPr>
          <w:rFonts w:ascii="Times New Roman" w:hAnsi="Times New Roman" w:cs="Times New Roman"/>
        </w:rPr>
        <w:t xml:space="preserve"> the most recent requisition. 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2F9DB5E1" w14:textId="77777777" w:rsidR="00313C79" w:rsidRPr="00DC7650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 xml:space="preserve">: </w:t>
      </w:r>
    </w:p>
    <w:p w14:paraId="560F0BCA" w14:textId="0DEF47AF" w:rsidR="00A3790B" w:rsidRPr="00DC7650" w:rsidRDefault="00D267EA" w:rsidP="00DC7650">
      <w:pPr>
        <w:pStyle w:val="ListParagraph"/>
        <w:spacing w:after="0"/>
        <w:rPr>
          <w:rFonts w:ascii="Times New Roman" w:hAnsi="Times New Roman"/>
          <w:bCs/>
        </w:rPr>
      </w:pPr>
      <w:r w:rsidRPr="00DC7650">
        <w:rPr>
          <w:rFonts w:ascii="Times New Roman" w:hAnsi="Times New Roman"/>
          <w:bCs/>
        </w:rPr>
        <w:t>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4AF160B3" w14:textId="77777777" w:rsidR="00313C79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</w:t>
      </w:r>
    </w:p>
    <w:p w14:paraId="55B16608" w14:textId="23B3FCAE" w:rsidR="00F770AD" w:rsidRDefault="00D267EA" w:rsidP="00DC7650">
      <w:pPr>
        <w:pStyle w:val="ListParagraph"/>
        <w:spacing w:after="0"/>
        <w:rPr>
          <w:rFonts w:ascii="Times New Roman" w:hAnsi="Times New Roman"/>
          <w:b/>
          <w:u w:val="single"/>
        </w:rPr>
      </w:pPr>
      <w:r w:rsidRPr="00DC7650">
        <w:rPr>
          <w:rFonts w:ascii="Times New Roman" w:hAnsi="Times New Roman"/>
          <w:bCs/>
        </w:rPr>
        <w:t xml:space="preserve"> None.</w:t>
      </w:r>
    </w:p>
    <w:p w14:paraId="458D8BEF" w14:textId="4B41C9A4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66CF2C33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 xml:space="preserve">: </w:t>
      </w:r>
    </w:p>
    <w:p w14:paraId="06ED8FD8" w14:textId="6CA5247E" w:rsidR="00D11D13" w:rsidRPr="004A23E0" w:rsidRDefault="00313C79" w:rsidP="00DC7650">
      <w:pPr>
        <w:ind w:firstLine="720"/>
        <w:rPr>
          <w:rFonts w:ascii="Times New Roman" w:hAnsi="Times New Roman"/>
          <w:b/>
          <w:sz w:val="14"/>
          <w:szCs w:val="14"/>
        </w:rPr>
      </w:pPr>
      <w:r w:rsidRPr="009A20CA">
        <w:rPr>
          <w:rFonts w:ascii="Times New Roman" w:hAnsi="Times New Roman"/>
          <w:bCs/>
        </w:rPr>
        <w:t>None.</w:t>
      </w:r>
    </w:p>
    <w:p w14:paraId="31C740EC" w14:textId="34DF9198" w:rsidR="004D2898" w:rsidRPr="00E23077" w:rsidRDefault="00D11D13" w:rsidP="00E23077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  <w:r w:rsidR="00E23077">
        <w:rPr>
          <w:rFonts w:ascii="Times New Roman" w:hAnsi="Times New Roman"/>
          <w:b/>
          <w:u w:val="single"/>
        </w:rPr>
        <w:t>:</w:t>
      </w:r>
    </w:p>
    <w:p w14:paraId="7199D31E" w14:textId="767AAE8C" w:rsidR="00F4446B" w:rsidRPr="0044123A" w:rsidRDefault="00313C79" w:rsidP="0044123A">
      <w:pPr>
        <w:spacing w:after="0"/>
        <w:ind w:left="720"/>
        <w:rPr>
          <w:rFonts w:ascii="Times New Roman" w:hAnsi="Times New Roman" w:cs="Times New Roman"/>
        </w:rPr>
      </w:pPr>
      <w:r w:rsidRPr="009A20CA">
        <w:rPr>
          <w:rFonts w:ascii="Times New Roman" w:hAnsi="Times New Roman"/>
          <w:bCs/>
        </w:rPr>
        <w:t>None.</w:t>
      </w:r>
    </w:p>
    <w:p w14:paraId="62BEFBD4" w14:textId="7FE151BA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  <w:r w:rsidR="00E23077">
        <w:rPr>
          <w:rFonts w:ascii="Times New Roman" w:hAnsi="Times New Roman" w:cs="Times New Roman"/>
          <w:b/>
          <w:u w:val="single"/>
        </w:rPr>
        <w:t>:</w:t>
      </w:r>
    </w:p>
    <w:p w14:paraId="0A499762" w14:textId="65C35229" w:rsidR="00AC3A46" w:rsidRDefault="00313C79" w:rsidP="00AC3A46">
      <w:pPr>
        <w:pStyle w:val="BodyText"/>
        <w:ind w:left="720" w:right="398"/>
        <w:rPr>
          <w:color w:val="231F20"/>
        </w:rPr>
      </w:pPr>
      <w:r w:rsidRPr="009A20CA">
        <w:rPr>
          <w:bCs/>
        </w:rPr>
        <w:t>None.</w:t>
      </w:r>
    </w:p>
    <w:p w14:paraId="2D66FFF1" w14:textId="77777777" w:rsidR="00E23077" w:rsidRDefault="00E23077" w:rsidP="00AC3A46">
      <w:pPr>
        <w:pStyle w:val="BodyText"/>
        <w:ind w:left="720" w:right="398"/>
        <w:rPr>
          <w:color w:val="231F20"/>
        </w:rPr>
      </w:pPr>
    </w:p>
    <w:p w14:paraId="2E4CA70F" w14:textId="77777777" w:rsidR="00E23077" w:rsidRDefault="00E23077" w:rsidP="00AC3A46">
      <w:pPr>
        <w:pStyle w:val="BodyText"/>
        <w:ind w:left="720" w:right="398"/>
        <w:rPr>
          <w:color w:val="231F20"/>
        </w:rPr>
      </w:pPr>
    </w:p>
    <w:p w14:paraId="347CC252" w14:textId="77777777" w:rsidR="00E23077" w:rsidRDefault="00E23077" w:rsidP="00AC3A46">
      <w:pPr>
        <w:pStyle w:val="BodyText"/>
        <w:ind w:left="720" w:right="398"/>
        <w:rPr>
          <w:color w:val="231F20"/>
        </w:rPr>
      </w:pPr>
    </w:p>
    <w:p w14:paraId="39F265D7" w14:textId="77777777" w:rsidR="00E23077" w:rsidRDefault="00E23077" w:rsidP="00AC3A46">
      <w:pPr>
        <w:pStyle w:val="BodyText"/>
        <w:ind w:left="720" w:right="398"/>
        <w:rPr>
          <w:color w:val="231F20"/>
        </w:rPr>
      </w:pPr>
    </w:p>
    <w:p w14:paraId="444148DE" w14:textId="77777777" w:rsidR="00AC3A46" w:rsidRDefault="00AC3A46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0A9905B9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4D2898">
        <w:rPr>
          <w:rFonts w:ascii="Times New Roman" w:hAnsi="Times New Roman" w:cs="Times New Roman"/>
        </w:rPr>
        <w:t xml:space="preserve">President Counter called for a motion to adjourn the meeting.  </w:t>
      </w:r>
      <w:r w:rsidR="00AD383F">
        <w:rPr>
          <w:rFonts w:ascii="Times New Roman" w:hAnsi="Times New Roman" w:cs="Times New Roman"/>
        </w:rPr>
        <w:t xml:space="preserve">Director </w:t>
      </w:r>
      <w:r w:rsidR="00E23077">
        <w:rPr>
          <w:rFonts w:ascii="Times New Roman" w:hAnsi="Times New Roman" w:cs="Times New Roman"/>
        </w:rPr>
        <w:t>O’Connor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 xml:space="preserve">r </w:t>
      </w:r>
      <w:r w:rsidR="00E23077">
        <w:rPr>
          <w:rFonts w:ascii="Times New Roman" w:hAnsi="Times New Roman" w:cs="Times New Roman"/>
        </w:rPr>
        <w:t>Burns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proofErr w:type="gramStart"/>
      <w:r w:rsidR="008F3176">
        <w:rPr>
          <w:rFonts w:ascii="Times New Roman" w:hAnsi="Times New Roman" w:cs="Times New Roman"/>
        </w:rPr>
        <w:t>Meeting</w:t>
      </w:r>
      <w:proofErr w:type="gramEnd"/>
      <w:r w:rsidR="008F3176">
        <w:rPr>
          <w:rFonts w:ascii="Times New Roman" w:hAnsi="Times New Roman" w:cs="Times New Roman"/>
        </w:rPr>
        <w:t xml:space="preserve"> adjourned at </w:t>
      </w:r>
      <w:r w:rsidR="00E23077">
        <w:rPr>
          <w:rFonts w:ascii="Times New Roman" w:hAnsi="Times New Roman" w:cs="Times New Roman"/>
        </w:rPr>
        <w:t>8:46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6BD2F" w14:textId="77777777" w:rsidR="00262619" w:rsidRDefault="00262619" w:rsidP="00E04BA9">
      <w:pPr>
        <w:spacing w:after="0" w:line="240" w:lineRule="auto"/>
      </w:pPr>
      <w:r>
        <w:separator/>
      </w:r>
    </w:p>
  </w:endnote>
  <w:endnote w:type="continuationSeparator" w:id="0">
    <w:p w14:paraId="0BFC1EFA" w14:textId="77777777" w:rsidR="00262619" w:rsidRDefault="00262619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C201A" w14:textId="77777777" w:rsidR="00262619" w:rsidRDefault="00262619" w:rsidP="00E04BA9">
      <w:pPr>
        <w:spacing w:after="0" w:line="240" w:lineRule="auto"/>
      </w:pPr>
      <w:r>
        <w:separator/>
      </w:r>
    </w:p>
  </w:footnote>
  <w:footnote w:type="continuationSeparator" w:id="0">
    <w:p w14:paraId="3FF40701" w14:textId="77777777" w:rsidR="00262619" w:rsidRDefault="00262619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D036B"/>
    <w:rsid w:val="000D30B3"/>
    <w:rsid w:val="000D448E"/>
    <w:rsid w:val="000D62D4"/>
    <w:rsid w:val="000E5CFD"/>
    <w:rsid w:val="000E611B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619"/>
    <w:rsid w:val="00262A46"/>
    <w:rsid w:val="00267621"/>
    <w:rsid w:val="002734FD"/>
    <w:rsid w:val="00275D49"/>
    <w:rsid w:val="00277395"/>
    <w:rsid w:val="00277B52"/>
    <w:rsid w:val="0029015A"/>
    <w:rsid w:val="00293696"/>
    <w:rsid w:val="0029729D"/>
    <w:rsid w:val="002A73D2"/>
    <w:rsid w:val="002A7CEF"/>
    <w:rsid w:val="002B01AC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13C79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1E0E"/>
    <w:rsid w:val="00371EEE"/>
    <w:rsid w:val="00374DA8"/>
    <w:rsid w:val="00377DF6"/>
    <w:rsid w:val="00382EAC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310C"/>
    <w:rsid w:val="006B586D"/>
    <w:rsid w:val="006C49F8"/>
    <w:rsid w:val="006D1DA5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6406"/>
    <w:rsid w:val="0077658E"/>
    <w:rsid w:val="0078300C"/>
    <w:rsid w:val="007857BD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4E9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C7650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077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2024-06-21T13:47:00Z</dcterms:created>
  <dcterms:modified xsi:type="dcterms:W3CDTF">2024-06-21T13:47:00Z</dcterms:modified>
</cp:coreProperties>
</file>